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96" w:rsidRDefault="009D6EE8">
      <w:pPr>
        <w:rPr>
          <w:sz w:val="24"/>
          <w:szCs w:val="24"/>
        </w:rPr>
      </w:pPr>
      <w:r>
        <w:rPr>
          <w:sz w:val="24"/>
          <w:szCs w:val="24"/>
        </w:rPr>
        <w:t>183. Francia államiság</w:t>
      </w:r>
    </w:p>
    <w:p w:rsidR="009D6EE8" w:rsidRDefault="009D6EE8">
      <w:pPr>
        <w:rPr>
          <w:sz w:val="24"/>
          <w:szCs w:val="24"/>
        </w:rPr>
      </w:pPr>
      <w:r>
        <w:rPr>
          <w:sz w:val="24"/>
          <w:szCs w:val="24"/>
        </w:rPr>
        <w:t>I. Fülöp alatt – 1060-1108</w:t>
      </w:r>
    </w:p>
    <w:p w:rsidR="009D6EE8" w:rsidRDefault="009D6EE8">
      <w:pPr>
        <w:rPr>
          <w:sz w:val="24"/>
          <w:szCs w:val="24"/>
        </w:rPr>
      </w:pPr>
      <w:r>
        <w:rPr>
          <w:sz w:val="24"/>
          <w:szCs w:val="24"/>
        </w:rPr>
        <w:t>- Egyre kevesebb nemes tett neki hűbér esküt</w:t>
      </w:r>
      <w:r>
        <w:rPr>
          <w:sz w:val="24"/>
          <w:szCs w:val="24"/>
        </w:rPr>
        <w:br/>
        <w:t>- Királyi törvényhozás visszaszorul</w:t>
      </w:r>
      <w:r>
        <w:rPr>
          <w:sz w:val="24"/>
          <w:szCs w:val="24"/>
        </w:rPr>
        <w:br/>
        <w:t xml:space="preserve">- Hatalma leszűkül az </w:t>
      </w:r>
      <w:proofErr w:type="spellStart"/>
      <w:r>
        <w:rPr>
          <w:sz w:val="24"/>
          <w:szCs w:val="24"/>
        </w:rPr>
        <w:t>Ill</w:t>
      </w:r>
      <w:proofErr w:type="spellEnd"/>
      <w:r>
        <w:rPr>
          <w:sz w:val="24"/>
          <w:szCs w:val="24"/>
        </w:rPr>
        <w:t xml:space="preserve"> de France </w:t>
      </w:r>
      <w:proofErr w:type="spellStart"/>
      <w:r>
        <w:rPr>
          <w:sz w:val="24"/>
          <w:szCs w:val="24"/>
        </w:rPr>
        <w:t>párizs</w:t>
      </w:r>
      <w:proofErr w:type="spellEnd"/>
      <w:r>
        <w:rPr>
          <w:sz w:val="24"/>
          <w:szCs w:val="24"/>
        </w:rPr>
        <w:t xml:space="preserve"> környéki tartomány területére</w:t>
      </w:r>
      <w:r>
        <w:rPr>
          <w:sz w:val="24"/>
          <w:szCs w:val="24"/>
        </w:rPr>
        <w:br/>
        <w:t>- I. Fülöp 1106-ban lemond invesztitúra jogáról</w:t>
      </w:r>
    </w:p>
    <w:p w:rsidR="009D6EE8" w:rsidRDefault="009D6EE8">
      <w:pPr>
        <w:rPr>
          <w:sz w:val="24"/>
          <w:szCs w:val="24"/>
        </w:rPr>
      </w:pPr>
      <w:r>
        <w:rPr>
          <w:sz w:val="24"/>
          <w:szCs w:val="24"/>
        </w:rPr>
        <w:t>VI. Károly alatt – 1368-1422</w:t>
      </w:r>
    </w:p>
    <w:p w:rsidR="009D6EE8" w:rsidRDefault="00B227F4">
      <w:pPr>
        <w:rPr>
          <w:sz w:val="24"/>
          <w:szCs w:val="24"/>
        </w:rPr>
      </w:pPr>
      <w:r>
        <w:rPr>
          <w:sz w:val="24"/>
          <w:szCs w:val="24"/>
        </w:rPr>
        <w:t xml:space="preserve">- 1388-ig bátyjai felügyelete alatt állt, eztán </w:t>
      </w:r>
      <w:proofErr w:type="spellStart"/>
      <w:r>
        <w:rPr>
          <w:sz w:val="24"/>
          <w:szCs w:val="24"/>
        </w:rPr>
        <w:t>önálósodott</w:t>
      </w:r>
      <w:proofErr w:type="spellEnd"/>
      <w:r>
        <w:rPr>
          <w:sz w:val="24"/>
          <w:szCs w:val="24"/>
        </w:rPr>
        <w:br/>
        <w:t>- 1392-ben megőrült, eztán felesége befolyása alá került</w:t>
      </w:r>
      <w:r>
        <w:rPr>
          <w:sz w:val="24"/>
          <w:szCs w:val="24"/>
        </w:rPr>
        <w:br/>
        <w:t>- A kormányzást később Orléansi Károly hercegre ruházták</w:t>
      </w:r>
      <w:r>
        <w:rPr>
          <w:sz w:val="24"/>
          <w:szCs w:val="24"/>
        </w:rPr>
        <w:br/>
        <w:t>- Burgundia és Orléans között polgárháború tört ki – V. Henrik angol király beavatkozott a harcba a Burgundiak oldalán</w:t>
      </w:r>
      <w:r>
        <w:rPr>
          <w:sz w:val="24"/>
          <w:szCs w:val="24"/>
        </w:rPr>
        <w:br/>
      </w:r>
    </w:p>
    <w:p w:rsidR="00FF5A50" w:rsidRDefault="00B227F4">
      <w:pPr>
        <w:rPr>
          <w:sz w:val="24"/>
          <w:szCs w:val="24"/>
        </w:rPr>
      </w:pPr>
      <w:r>
        <w:rPr>
          <w:sz w:val="24"/>
          <w:szCs w:val="24"/>
        </w:rPr>
        <w:t>VII. Lajos</w:t>
      </w:r>
      <w:r w:rsidR="00FF5A50">
        <w:rPr>
          <w:sz w:val="24"/>
          <w:szCs w:val="24"/>
        </w:rPr>
        <w:t xml:space="preserve"> alatt</w:t>
      </w:r>
      <w:r>
        <w:rPr>
          <w:sz w:val="24"/>
          <w:szCs w:val="24"/>
        </w:rPr>
        <w:t xml:space="preserve"> </w:t>
      </w:r>
      <w:r w:rsidR="00FF5A5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F5A50">
        <w:rPr>
          <w:sz w:val="24"/>
          <w:szCs w:val="24"/>
        </w:rPr>
        <w:t>1137-1180</w:t>
      </w:r>
      <w:bookmarkStart w:id="0" w:name="homoligius"/>
      <w:bookmarkEnd w:id="0"/>
    </w:p>
    <w:p w:rsidR="00FF5A50" w:rsidRDefault="00FF5A50">
      <w:pPr>
        <w:rPr>
          <w:sz w:val="24"/>
          <w:szCs w:val="24"/>
        </w:rPr>
      </w:pPr>
      <w:r w:rsidRPr="00FF5A50">
        <w:rPr>
          <w:sz w:val="24"/>
          <w:szCs w:val="24"/>
        </w:rPr>
        <w:t>- A tizenhét évesen ténylegesen trónra kerülő Ifjú Lajos atyja t</w:t>
      </w:r>
      <w:r>
        <w:rPr>
          <w:sz w:val="24"/>
          <w:szCs w:val="24"/>
        </w:rPr>
        <w:t>ehetséges tanácsadóival</w:t>
      </w:r>
      <w:r w:rsidRPr="00FF5A50">
        <w:rPr>
          <w:sz w:val="24"/>
          <w:szCs w:val="24"/>
        </w:rPr>
        <w:t xml:space="preserve"> vette magát körül, aminek köszönhetően összességében nyugalmasnak nevezhető uralma alatt Franciaország prosperált és fejlődött.</w:t>
      </w:r>
      <w:r>
        <w:rPr>
          <w:sz w:val="24"/>
          <w:szCs w:val="24"/>
        </w:rPr>
        <w:br/>
        <w:t xml:space="preserve">- </w:t>
      </w:r>
      <w:proofErr w:type="gramStart"/>
      <w:r w:rsidRPr="00FF5A50">
        <w:rPr>
          <w:sz w:val="24"/>
          <w:szCs w:val="24"/>
        </w:rPr>
        <w:t xml:space="preserve">Komolyabb belső konfliktus </w:t>
      </w:r>
      <w:hyperlink r:id="rId4" w:tooltip="1141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1141</w:t>
        </w:r>
      </w:hyperlink>
      <w:r w:rsidRPr="00FF5A50">
        <w:rPr>
          <w:sz w:val="24"/>
          <w:szCs w:val="24"/>
        </w:rPr>
        <w:t xml:space="preserve">-ben alakult csak ki </w:t>
      </w:r>
      <w:hyperlink r:id="rId5" w:tooltip="Blois (megíratlan szócikk)" w:history="1"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Blois</w:t>
        </w:r>
        <w:proofErr w:type="spellEnd"/>
      </w:hyperlink>
      <w:r w:rsidRPr="00FF5A50">
        <w:rPr>
          <w:sz w:val="24"/>
          <w:szCs w:val="24"/>
        </w:rPr>
        <w:t xml:space="preserve">, </w:t>
      </w:r>
      <w:hyperlink r:id="rId6" w:tooltip="Chartres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Chartres</w:t>
        </w:r>
      </w:hyperlink>
      <w:r w:rsidRPr="00FF5A50">
        <w:rPr>
          <w:sz w:val="24"/>
          <w:szCs w:val="24"/>
        </w:rPr>
        <w:t xml:space="preserve">, </w:t>
      </w:r>
      <w:hyperlink r:id="rId7" w:tooltip="Meaux (megíratlan szócikk)" w:history="1"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Meaux</w:t>
        </w:r>
        <w:proofErr w:type="spellEnd"/>
      </w:hyperlink>
      <w:r w:rsidRPr="00FF5A50">
        <w:rPr>
          <w:sz w:val="24"/>
          <w:szCs w:val="24"/>
        </w:rPr>
        <w:t xml:space="preserve">, </w:t>
      </w:r>
      <w:hyperlink r:id="rId8" w:tooltip="Châteaudun (megíratlan szócikk)" w:history="1"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Châteaudun</w:t>
        </w:r>
        <w:proofErr w:type="spellEnd"/>
      </w:hyperlink>
      <w:r w:rsidRPr="00FF5A50">
        <w:rPr>
          <w:sz w:val="24"/>
          <w:szCs w:val="24"/>
        </w:rPr>
        <w:t>,</w:t>
      </w:r>
      <w:proofErr w:type="gramEnd"/>
      <w:r w:rsidRPr="00FF5A50">
        <w:rPr>
          <w:sz w:val="24"/>
          <w:szCs w:val="24"/>
        </w:rPr>
        <w:t xml:space="preserve"> </w:t>
      </w:r>
      <w:hyperlink r:id="rId9" w:tooltip="Troyes (megíratlan szócikk)" w:history="1">
        <w:proofErr w:type="spellStart"/>
        <w:proofErr w:type="gramStart"/>
        <w:r w:rsidRPr="00FF5A50">
          <w:rPr>
            <w:rStyle w:val="Hiperhivatkozs"/>
            <w:color w:val="auto"/>
            <w:sz w:val="24"/>
            <w:szCs w:val="24"/>
            <w:u w:val="none"/>
          </w:rPr>
          <w:t>Troyes</w:t>
        </w:r>
        <w:proofErr w:type="spellEnd"/>
      </w:hyperlink>
      <w:r w:rsidRPr="00FF5A50">
        <w:rPr>
          <w:sz w:val="24"/>
          <w:szCs w:val="24"/>
        </w:rPr>
        <w:t xml:space="preserve"> és </w:t>
      </w:r>
      <w:hyperlink r:id="rId10" w:tooltip="Champagne (megíratlan szócikk)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Champagne</w:t>
        </w:r>
      </w:hyperlink>
      <w:r w:rsidRPr="00FF5A50">
        <w:rPr>
          <w:sz w:val="24"/>
          <w:szCs w:val="24"/>
        </w:rPr>
        <w:t xml:space="preserve"> grófjával, </w:t>
      </w:r>
      <w:hyperlink r:id="rId11" w:tooltip="IV. Thibaut de Blois (megíratlan szócikk)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Nagy</w:t>
        </w:r>
        <w:r w:rsidRPr="00FF5A50">
          <w:rPr>
            <w:rStyle w:val="Hiperhivatkozs"/>
            <w:color w:val="CC2200"/>
            <w:sz w:val="24"/>
            <w:szCs w:val="24"/>
          </w:rPr>
          <w:t xml:space="preserve"> </w:t>
        </w:r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Thibaut</w:t>
        </w:r>
      </w:hyperlink>
      <w:r w:rsidRPr="00FF5A50">
        <w:rPr>
          <w:sz w:val="24"/>
          <w:szCs w:val="24"/>
        </w:rPr>
        <w:t>-val</w:t>
      </w:r>
      <w:proofErr w:type="spellEnd"/>
      <w:r w:rsidRPr="00FF5A50">
        <w:rPr>
          <w:sz w:val="24"/>
          <w:szCs w:val="24"/>
        </w:rPr>
        <w:t xml:space="preserve">, illetve az őt támogató </w:t>
      </w:r>
      <w:hyperlink r:id="rId12" w:tooltip="II. Ince pápa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II</w:t>
        </w:r>
        <w:r w:rsidRPr="00FF5A50">
          <w:rPr>
            <w:rStyle w:val="Hiperhivatkozs"/>
            <w:sz w:val="24"/>
            <w:szCs w:val="24"/>
          </w:rPr>
          <w:t xml:space="preserve">. </w:t>
        </w:r>
        <w:r w:rsidRPr="00FF5A50">
          <w:rPr>
            <w:rStyle w:val="Hiperhivatkozs"/>
            <w:color w:val="auto"/>
            <w:sz w:val="24"/>
            <w:szCs w:val="24"/>
            <w:u w:val="none"/>
          </w:rPr>
          <w:t>Ince</w:t>
        </w:r>
      </w:hyperlink>
      <w:r w:rsidRPr="00FF5A50">
        <w:rPr>
          <w:sz w:val="24"/>
          <w:szCs w:val="24"/>
        </w:rPr>
        <w:t xml:space="preserve"> </w:t>
      </w:r>
      <w:hyperlink r:id="rId13" w:tooltip="Pápa (egyházfő)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pápával</w:t>
        </w:r>
      </w:hyperlink>
      <w:r w:rsidRPr="00FF5A50">
        <w:rPr>
          <w:sz w:val="24"/>
          <w:szCs w:val="24"/>
        </w:rPr>
        <w:t xml:space="preserve"> a</w:t>
      </w:r>
      <w:proofErr w:type="gramEnd"/>
      <w:r w:rsidRPr="00FF5A50">
        <w:rPr>
          <w:sz w:val="24"/>
          <w:szCs w:val="24"/>
        </w:rPr>
        <w:t xml:space="preserve"> </w:t>
      </w:r>
      <w:hyperlink r:id="rId14" w:tooltip="Bourges (megíratlan szócikk)" w:history="1"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bourges</w:t>
        </w:r>
      </w:hyperlink>
      <w:r w:rsidRPr="00FF5A50">
        <w:rPr>
          <w:sz w:val="24"/>
          <w:szCs w:val="24"/>
        </w:rPr>
        <w:t>-i</w:t>
      </w:r>
      <w:proofErr w:type="spellEnd"/>
      <w:r w:rsidRPr="00FF5A50">
        <w:rPr>
          <w:sz w:val="24"/>
          <w:szCs w:val="24"/>
        </w:rPr>
        <w:t xml:space="preserve"> </w:t>
      </w:r>
      <w:hyperlink r:id="rId15" w:tooltip="Érsek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érsekség</w:t>
        </w:r>
      </w:hyperlink>
      <w:r w:rsidRPr="00FF5A50">
        <w:rPr>
          <w:sz w:val="24"/>
          <w:szCs w:val="24"/>
        </w:rPr>
        <w:t xml:space="preserve"> kapcsán.</w:t>
      </w:r>
      <w:r>
        <w:rPr>
          <w:sz w:val="24"/>
          <w:szCs w:val="24"/>
        </w:rPr>
        <w:br/>
      </w:r>
      <w:r w:rsidRPr="00FF5A50">
        <w:rPr>
          <w:sz w:val="24"/>
          <w:szCs w:val="24"/>
        </w:rPr>
        <w:t xml:space="preserve">- A király </w:t>
      </w:r>
      <w:hyperlink r:id="rId16" w:tooltip="1142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1142</w:t>
        </w:r>
      </w:hyperlink>
      <w:r w:rsidRPr="00FF5A50">
        <w:rPr>
          <w:sz w:val="24"/>
          <w:szCs w:val="24"/>
        </w:rPr>
        <w:t xml:space="preserve">-ben indult meg </w:t>
      </w:r>
      <w:proofErr w:type="spellStart"/>
      <w:r w:rsidRPr="00FF5A50">
        <w:rPr>
          <w:sz w:val="24"/>
          <w:szCs w:val="24"/>
        </w:rPr>
        <w:t>Thibaut</w:t>
      </w:r>
      <w:proofErr w:type="spellEnd"/>
      <w:r w:rsidRPr="00FF5A50">
        <w:rPr>
          <w:sz w:val="24"/>
          <w:szCs w:val="24"/>
        </w:rPr>
        <w:t xml:space="preserve"> gróf birtokai ellen, és </w:t>
      </w:r>
      <w:hyperlink r:id="rId17" w:tooltip="1143" w:history="1">
        <w:r w:rsidRPr="00FF5A50">
          <w:rPr>
            <w:rStyle w:val="Hiperhivatkozs"/>
            <w:color w:val="auto"/>
            <w:sz w:val="24"/>
            <w:szCs w:val="24"/>
            <w:u w:val="none"/>
          </w:rPr>
          <w:t>1143</w:t>
        </w:r>
      </w:hyperlink>
      <w:r w:rsidRPr="00FF5A50">
        <w:rPr>
          <w:sz w:val="24"/>
          <w:szCs w:val="24"/>
        </w:rPr>
        <w:t xml:space="preserve">-ban hívei felgyújtották </w:t>
      </w:r>
      <w:hyperlink r:id="rId18" w:tooltip="Vitry-en-Perthois (megíratlan szócikk)" w:history="1">
        <w:proofErr w:type="spellStart"/>
        <w:r w:rsidRPr="00FF5A50">
          <w:rPr>
            <w:rStyle w:val="Hiperhivatkozs"/>
            <w:color w:val="auto"/>
            <w:sz w:val="24"/>
            <w:szCs w:val="24"/>
            <w:u w:val="none"/>
          </w:rPr>
          <w:t>Vitry</w:t>
        </w:r>
        <w:r w:rsidRPr="00FF5A50">
          <w:rPr>
            <w:rStyle w:val="Hiperhivatkozs"/>
            <w:color w:val="CC2200"/>
            <w:sz w:val="24"/>
            <w:szCs w:val="24"/>
          </w:rPr>
          <w:t>-</w:t>
        </w:r>
        <w:r w:rsidRPr="00FF5A50">
          <w:rPr>
            <w:rStyle w:val="Hiperhivatkozs"/>
            <w:color w:val="auto"/>
            <w:sz w:val="24"/>
            <w:szCs w:val="24"/>
            <w:u w:val="none"/>
          </w:rPr>
          <w:t>en</w:t>
        </w:r>
        <w:r w:rsidRPr="00FF5A50">
          <w:rPr>
            <w:rStyle w:val="Hiperhivatkozs"/>
            <w:color w:val="CC2200"/>
            <w:sz w:val="24"/>
            <w:szCs w:val="24"/>
          </w:rPr>
          <w:t>-</w:t>
        </w:r>
        <w:r w:rsidRPr="00FF5A50">
          <w:rPr>
            <w:rStyle w:val="Hiperhivatkozs"/>
            <w:color w:val="auto"/>
            <w:sz w:val="24"/>
            <w:szCs w:val="24"/>
            <w:u w:val="none"/>
          </w:rPr>
          <w:t>Perthois</w:t>
        </w:r>
        <w:proofErr w:type="spellEnd"/>
      </w:hyperlink>
      <w:r w:rsidRPr="00FF5A50">
        <w:rPr>
          <w:sz w:val="24"/>
          <w:szCs w:val="24"/>
        </w:rPr>
        <w:t xml:space="preserve"> templomát. A mélyen vallásos Lajost a tudósítások szerint megrázta az egyházban menedéket kereső mintegy 1500 falusi szörnyű halála, ezért még ebben az évben kibékült a gróffal, és elfogadta az érseki kinevezést.</w:t>
      </w:r>
      <w:r>
        <w:rPr>
          <w:sz w:val="24"/>
          <w:szCs w:val="24"/>
        </w:rPr>
        <w:br/>
      </w:r>
    </w:p>
    <w:p w:rsidR="00FF5A50" w:rsidRPr="00FF5A50" w:rsidRDefault="00FF5A5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wikipédia</w:t>
      </w:r>
      <w:proofErr w:type="spellEnd"/>
      <w:r>
        <w:rPr>
          <w:sz w:val="24"/>
          <w:szCs w:val="24"/>
        </w:rPr>
        <w:t>, Mezey – Szente Európai Alkotmány és Parlamentarizmustörténet</w:t>
      </w:r>
    </w:p>
    <w:sectPr w:rsidR="00FF5A50" w:rsidRPr="00FF5A50" w:rsidSect="0004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6EE8"/>
    <w:rsid w:val="00046645"/>
    <w:rsid w:val="0079795A"/>
    <w:rsid w:val="009D6EE8"/>
    <w:rsid w:val="00B227F4"/>
    <w:rsid w:val="00C90B62"/>
    <w:rsid w:val="00FF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6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F5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/index.php?title=Ch%C3%A2teaudun&amp;action=edit&amp;redlink=1" TargetMode="External"/><Relationship Id="rId13" Type="http://schemas.openxmlformats.org/officeDocument/2006/relationships/hyperlink" Target="http://hu.wikipedia.org/wiki/P%C3%A1pa_(egyh%C3%A1zf%C5%91)" TargetMode="External"/><Relationship Id="rId18" Type="http://schemas.openxmlformats.org/officeDocument/2006/relationships/hyperlink" Target="http://hu.wikipedia.org/w/index.php?title=Vitry-en-Perthois&amp;action=edit&amp;redlink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u.wikipedia.org/w/index.php?title=Meaux&amp;action=edit&amp;redlink=1" TargetMode="External"/><Relationship Id="rId12" Type="http://schemas.openxmlformats.org/officeDocument/2006/relationships/hyperlink" Target="http://hu.wikipedia.org/wiki/II._Ince_p%C3%A1pa" TargetMode="External"/><Relationship Id="rId17" Type="http://schemas.openxmlformats.org/officeDocument/2006/relationships/hyperlink" Target="http://hu.wikipedia.org/wiki/11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u.wikipedia.org/wiki/114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hu.wikipedia.org/wiki/Chartres" TargetMode="External"/><Relationship Id="rId11" Type="http://schemas.openxmlformats.org/officeDocument/2006/relationships/hyperlink" Target="http://hu.wikipedia.org/w/index.php?title=IV._Thibaut_de_Blois&amp;action=edit&amp;redlink=1" TargetMode="External"/><Relationship Id="rId5" Type="http://schemas.openxmlformats.org/officeDocument/2006/relationships/hyperlink" Target="http://hu.wikipedia.org/w/index.php?title=Blois&amp;action=edit&amp;redlink=1" TargetMode="External"/><Relationship Id="rId15" Type="http://schemas.openxmlformats.org/officeDocument/2006/relationships/hyperlink" Target="http://hu.wikipedia.org/wiki/%C3%89rsek" TargetMode="External"/><Relationship Id="rId10" Type="http://schemas.openxmlformats.org/officeDocument/2006/relationships/hyperlink" Target="http://hu.wikipedia.org/w/index.php?title=Champagne&amp;action=edit&amp;redlink=1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hu.wikipedia.org/wiki/1141" TargetMode="External"/><Relationship Id="rId9" Type="http://schemas.openxmlformats.org/officeDocument/2006/relationships/hyperlink" Target="http://hu.wikipedia.org/w/index.php?title=Troyes&amp;action=edit&amp;redlink=1" TargetMode="External"/><Relationship Id="rId14" Type="http://schemas.openxmlformats.org/officeDocument/2006/relationships/hyperlink" Target="http://hu.wikipedia.org/w/index.php?title=Bourges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374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1</cp:revision>
  <dcterms:created xsi:type="dcterms:W3CDTF">2008-11-09T20:21:00Z</dcterms:created>
  <dcterms:modified xsi:type="dcterms:W3CDTF">2008-11-09T21:21:00Z</dcterms:modified>
</cp:coreProperties>
</file>